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D6C14" w14:textId="77777777" w:rsidR="0000048D" w:rsidRDefault="0000048D" w:rsidP="00D2386D">
      <w:pPr>
        <w:spacing w:line="0" w:lineRule="atLeast"/>
        <w:jc w:val="right"/>
        <w:rPr>
          <w:rFonts w:ascii="AR P丸ゴシック体E" w:eastAsia="AR P丸ゴシック体E" w:hAnsi="AR P丸ゴシック体E"/>
          <w:color w:val="000000"/>
          <w:szCs w:val="21"/>
        </w:rPr>
      </w:pPr>
      <w:r w:rsidRPr="009076EC">
        <w:rPr>
          <w:rFonts w:ascii="AR P丸ゴシック体E" w:eastAsia="AR P丸ゴシック体E" w:hAnsi="AR P丸ゴシック体E" w:hint="eastAsia"/>
          <w:color w:val="000000"/>
          <w:szCs w:val="21"/>
        </w:rPr>
        <w:t>様式第1号</w:t>
      </w:r>
    </w:p>
    <w:p w14:paraId="10F3D36B" w14:textId="77777777" w:rsidR="00D2386D" w:rsidRPr="009076EC" w:rsidRDefault="00D2386D" w:rsidP="00D2386D">
      <w:pPr>
        <w:spacing w:line="0" w:lineRule="atLeast"/>
        <w:jc w:val="right"/>
        <w:rPr>
          <w:rFonts w:ascii="AR P丸ゴシック体E" w:eastAsia="AR P丸ゴシック体E" w:hAnsi="AR P丸ゴシック体E"/>
          <w:color w:val="000000"/>
          <w:szCs w:val="21"/>
        </w:rPr>
      </w:pPr>
    </w:p>
    <w:p w14:paraId="285813E8" w14:textId="2ADDD289" w:rsidR="00A529C2" w:rsidRPr="00260AE4" w:rsidRDefault="00D900A9" w:rsidP="00D2386D">
      <w:pPr>
        <w:spacing w:line="0" w:lineRule="atLeast"/>
        <w:jc w:val="center"/>
        <w:rPr>
          <w:rFonts w:ascii="AR P丸ゴシック体E" w:eastAsia="AR P丸ゴシック体E" w:hAnsi="AR P丸ゴシック体E"/>
          <w:color w:val="000000"/>
          <w:sz w:val="32"/>
          <w:szCs w:val="32"/>
        </w:rPr>
      </w:pPr>
      <w:r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第</w:t>
      </w:r>
      <w:r w:rsidR="00E725A2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7</w:t>
      </w:r>
      <w:r w:rsidR="00752F8C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回</w:t>
      </w:r>
      <w:r w:rsidR="00747B82" w:rsidRPr="00260AE4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「</w:t>
      </w:r>
      <w:r w:rsidR="00E63D88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やちよサービス大賞</w:t>
      </w:r>
      <w:r w:rsidR="00EC6F5F" w:rsidRPr="00260AE4">
        <w:rPr>
          <w:rFonts w:ascii="AR P丸ゴシック体E" w:eastAsia="AR P丸ゴシック体E" w:hAnsi="AR P丸ゴシック体E" w:hint="eastAsia"/>
          <w:color w:val="000000"/>
          <w:sz w:val="32"/>
          <w:szCs w:val="32"/>
        </w:rPr>
        <w:t>」応募用紙</w:t>
      </w:r>
    </w:p>
    <w:p w14:paraId="76626DBE" w14:textId="77777777" w:rsidR="00D2386D" w:rsidRDefault="00D2386D" w:rsidP="00D2386D">
      <w:pPr>
        <w:spacing w:line="0" w:lineRule="atLeast"/>
        <w:jc w:val="right"/>
        <w:rPr>
          <w:rFonts w:ascii="AR P丸ゴシック体E" w:eastAsia="AR P丸ゴシック体E" w:hAnsi="AR P丸ゴシック体E"/>
          <w:color w:val="000000"/>
        </w:rPr>
      </w:pPr>
    </w:p>
    <w:p w14:paraId="5600808C" w14:textId="75025ACD" w:rsidR="007524EC" w:rsidRDefault="00747B82" w:rsidP="00D2386D">
      <w:pPr>
        <w:spacing w:line="0" w:lineRule="atLeast"/>
        <w:jc w:val="right"/>
        <w:rPr>
          <w:rFonts w:ascii="AR P丸ゴシック体E" w:eastAsia="AR P丸ゴシック体E" w:hAnsi="AR P丸ゴシック体E"/>
          <w:color w:val="000000"/>
        </w:rPr>
      </w:pPr>
      <w:r w:rsidRPr="009076EC">
        <w:rPr>
          <w:rFonts w:ascii="AR P丸ゴシック体E" w:eastAsia="AR P丸ゴシック体E" w:hAnsi="AR P丸ゴシック体E" w:hint="eastAsia"/>
          <w:color w:val="000000"/>
        </w:rPr>
        <w:t xml:space="preserve">　</w:t>
      </w:r>
      <w:r w:rsidR="00946294" w:rsidRPr="009076EC">
        <w:rPr>
          <w:rFonts w:ascii="AR P丸ゴシック体E" w:eastAsia="AR P丸ゴシック体E" w:hAnsi="AR P丸ゴシック体E" w:hint="eastAsia"/>
          <w:color w:val="000000"/>
        </w:rPr>
        <w:t>年　　月　　日</w:t>
      </w:r>
    </w:p>
    <w:p w14:paraId="1335FD4D" w14:textId="77777777" w:rsidR="00D2386D" w:rsidRDefault="00D2386D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</w:rPr>
      </w:pPr>
    </w:p>
    <w:p w14:paraId="1DC66533" w14:textId="39191B38" w:rsidR="0067494C" w:rsidRPr="00D2386D" w:rsidRDefault="0067494C" w:rsidP="00E74F6E">
      <w:pPr>
        <w:spacing w:line="276" w:lineRule="auto"/>
        <w:ind w:right="840"/>
        <w:rPr>
          <w:rFonts w:ascii="AR P丸ゴシック体E" w:eastAsia="AR P丸ゴシック体E" w:hAnsi="AR P丸ゴシック体E"/>
          <w:color w:val="000000"/>
          <w:sz w:val="28"/>
          <w:szCs w:val="36"/>
        </w:rPr>
      </w:pPr>
      <w:r w:rsidRPr="00D2386D">
        <w:rPr>
          <w:rFonts w:ascii="AR P丸ゴシック体E" w:eastAsia="AR P丸ゴシック体E" w:hAnsi="AR P丸ゴシック体E" w:hint="eastAsia"/>
          <w:color w:val="000000"/>
          <w:sz w:val="28"/>
          <w:szCs w:val="36"/>
        </w:rPr>
        <w:t>１．申請者情報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1720"/>
        <w:gridCol w:w="2771"/>
      </w:tblGrid>
      <w:tr w:rsidR="009E79C0" w:rsidRPr="009076EC" w14:paraId="07326EDB" w14:textId="77777777" w:rsidTr="00A9713E">
        <w:trPr>
          <w:trHeight w:val="85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E0C386" w14:textId="71F3C173" w:rsidR="00D2386D" w:rsidRDefault="00D2386D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pacing w:val="26"/>
                <w:kern w:val="0"/>
                <w:fitText w:val="840" w:id="-947212288"/>
              </w:rPr>
              <w:t>ふりが</w:t>
            </w:r>
            <w:r w:rsidRPr="00D2386D">
              <w:rPr>
                <w:rFonts w:ascii="AR P丸ゴシック体E" w:eastAsia="AR P丸ゴシック体E" w:hAnsi="AR P丸ゴシック体E" w:hint="eastAsia"/>
                <w:color w:val="000000"/>
                <w:spacing w:val="1"/>
                <w:kern w:val="0"/>
                <w:fitText w:val="840" w:id="-947212288"/>
              </w:rPr>
              <w:t>な</w:t>
            </w:r>
          </w:p>
          <w:p w14:paraId="64DEB9E2" w14:textId="78A6E65F" w:rsidR="00260AE4" w:rsidRPr="009076EC" w:rsidRDefault="00EE545B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事業者</w:t>
            </w:r>
            <w:r w:rsidR="009E79C0"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名</w:t>
            </w:r>
          </w:p>
        </w:tc>
        <w:tc>
          <w:tcPr>
            <w:tcW w:w="6900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4E0568" w14:textId="77777777" w:rsidR="00260AE4" w:rsidRPr="009076EC" w:rsidRDefault="00260AE4" w:rsidP="00D2386D">
            <w:pPr>
              <w:spacing w:line="0" w:lineRule="atLeast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D2386D" w:rsidRPr="009076EC" w14:paraId="3E1D1B84" w14:textId="77777777" w:rsidTr="00A9713E">
        <w:trPr>
          <w:trHeight w:val="85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50E42D" w14:textId="5C73C216" w:rsidR="00D2386D" w:rsidRDefault="00D2386D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pacing w:val="26"/>
                <w:kern w:val="0"/>
                <w:fitText w:val="840" w:id="-947212287"/>
              </w:rPr>
              <w:t>ふりが</w:t>
            </w:r>
            <w:r w:rsidRPr="00D2386D">
              <w:rPr>
                <w:rFonts w:ascii="AR P丸ゴシック体E" w:eastAsia="AR P丸ゴシック体E" w:hAnsi="AR P丸ゴシック体E" w:hint="eastAsia"/>
                <w:color w:val="000000"/>
                <w:spacing w:val="1"/>
                <w:kern w:val="0"/>
                <w:fitText w:val="840" w:id="-947212287"/>
              </w:rPr>
              <w:t>な</w:t>
            </w:r>
          </w:p>
          <w:p w14:paraId="28F1AC01" w14:textId="060FB9A0" w:rsidR="00D2386D" w:rsidRPr="009076EC" w:rsidRDefault="00D2386D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代表者名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05EAE" w14:textId="77777777" w:rsidR="00D2386D" w:rsidRPr="009076EC" w:rsidRDefault="00D2386D" w:rsidP="00D2386D">
            <w:pPr>
              <w:spacing w:line="0" w:lineRule="atLeast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A420CD" w:rsidRPr="009076EC" w14:paraId="669F03CF" w14:textId="77777777" w:rsidTr="00A9713E">
        <w:trPr>
          <w:trHeight w:val="85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9588390" w14:textId="24D5AFD0" w:rsidR="00D2386D" w:rsidRDefault="00D2386D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E74F6E">
              <w:rPr>
                <w:rFonts w:ascii="AR P丸ゴシック体E" w:eastAsia="AR P丸ゴシック体E" w:hAnsi="AR P丸ゴシック体E" w:hint="eastAsia"/>
                <w:color w:val="000000"/>
                <w:spacing w:val="26"/>
                <w:kern w:val="0"/>
                <w:fitText w:val="840" w:id="-947212032"/>
              </w:rPr>
              <w:t>ふりが</w:t>
            </w:r>
            <w:r w:rsidRPr="00E74F6E">
              <w:rPr>
                <w:rFonts w:ascii="AR P丸ゴシック体E" w:eastAsia="AR P丸ゴシック体E" w:hAnsi="AR P丸ゴシック体E" w:hint="eastAsia"/>
                <w:color w:val="000000"/>
                <w:spacing w:val="1"/>
                <w:kern w:val="0"/>
                <w:fitText w:val="840" w:id="-947212032"/>
              </w:rPr>
              <w:t>な</w:t>
            </w:r>
          </w:p>
          <w:p w14:paraId="34D375A4" w14:textId="2DDA4367" w:rsidR="00A420CD" w:rsidRPr="009076EC" w:rsidRDefault="00A420CD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</w:rPr>
              <w:t>担当者名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54E341" w14:textId="77777777" w:rsidR="00A420CD" w:rsidRPr="009076EC" w:rsidRDefault="00A420CD" w:rsidP="00D2386D">
            <w:pPr>
              <w:spacing w:line="0" w:lineRule="atLeast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533EEA" w:rsidRPr="009076EC" w14:paraId="399ED392" w14:textId="77777777" w:rsidTr="00A9713E">
        <w:trPr>
          <w:trHeight w:val="1004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D621C2C" w14:textId="47976332" w:rsidR="00533EEA" w:rsidRPr="009076EC" w:rsidRDefault="00533EEA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</w:rPr>
            </w:pPr>
            <w:r w:rsidRPr="00E74F6E">
              <w:rPr>
                <w:rFonts w:ascii="AR P丸ゴシック体E" w:eastAsia="AR P丸ゴシック体E" w:hAnsi="AR P丸ゴシック体E" w:hint="eastAsia"/>
                <w:color w:val="000000"/>
                <w:spacing w:val="52"/>
                <w:kern w:val="0"/>
                <w:fitText w:val="840" w:id="-947212031"/>
              </w:rPr>
              <w:t>所在</w:t>
            </w:r>
            <w:r w:rsidRPr="00E74F6E">
              <w:rPr>
                <w:rFonts w:ascii="AR P丸ゴシック体E" w:eastAsia="AR P丸ゴシック体E" w:hAnsi="AR P丸ゴシック体E" w:hint="eastAsia"/>
                <w:color w:val="000000"/>
                <w:spacing w:val="1"/>
                <w:kern w:val="0"/>
                <w:fitText w:val="840" w:id="-947212031"/>
              </w:rPr>
              <w:t>地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7DFCD7B" w14:textId="77777777" w:rsidR="00533EEA" w:rsidRPr="009076EC" w:rsidRDefault="00533EEA" w:rsidP="00D2386D">
            <w:pPr>
              <w:spacing w:line="0" w:lineRule="atLeast"/>
              <w:rPr>
                <w:rFonts w:ascii="AR P丸ゴシック体E" w:eastAsia="AR P丸ゴシック体E" w:hAnsi="AR P丸ゴシック体E"/>
                <w:color w:val="000000"/>
              </w:rPr>
            </w:pP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〒</w:t>
            </w:r>
            <w:r w:rsidR="004E0D4C" w:rsidRPr="009076EC">
              <w:rPr>
                <w:rFonts w:ascii="AR P丸ゴシック体E" w:eastAsia="AR P丸ゴシック体E" w:hAnsi="AR P丸ゴシック体E" w:hint="eastAsia"/>
                <w:color w:val="000000"/>
              </w:rPr>
              <w:t xml:space="preserve">　　　</w:t>
            </w:r>
            <w:r w:rsidRPr="009076EC">
              <w:rPr>
                <w:rFonts w:ascii="AR P丸ゴシック体E" w:eastAsia="AR P丸ゴシック体E" w:hAnsi="AR P丸ゴシック体E" w:hint="eastAsia"/>
                <w:color w:val="000000"/>
              </w:rPr>
              <w:t>－</w:t>
            </w:r>
          </w:p>
          <w:p w14:paraId="224B30E0" w14:textId="77777777" w:rsidR="00260AE4" w:rsidRPr="009076EC" w:rsidRDefault="00260AE4" w:rsidP="00D2386D">
            <w:pPr>
              <w:spacing w:line="0" w:lineRule="atLeast"/>
              <w:ind w:rightChars="100" w:right="210"/>
              <w:rPr>
                <w:rFonts w:ascii="AR P丸ゴシック体E" w:eastAsia="AR P丸ゴシック体E" w:hAnsi="AR P丸ゴシック体E"/>
                <w:color w:val="000000"/>
              </w:rPr>
            </w:pPr>
          </w:p>
        </w:tc>
      </w:tr>
      <w:tr w:rsidR="007B26BF" w:rsidRPr="009076EC" w14:paraId="7C0CA276" w14:textId="77777777" w:rsidTr="00A9713E">
        <w:trPr>
          <w:trHeight w:val="51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276BD9" w14:textId="77777777" w:rsidR="007B26BF" w:rsidRPr="00D2386D" w:rsidRDefault="007B26BF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611537" w14:textId="77777777" w:rsidR="007B26BF" w:rsidRPr="00D2386D" w:rsidRDefault="007B26BF" w:rsidP="00D2386D">
            <w:pPr>
              <w:spacing w:line="0" w:lineRule="atLeast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7786FF" w14:textId="77777777" w:rsidR="007B26BF" w:rsidRPr="00D2386D" w:rsidRDefault="007B26BF" w:rsidP="00D2386D">
            <w:pPr>
              <w:spacing w:line="0" w:lineRule="atLeast"/>
              <w:ind w:rightChars="100" w:right="210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FAX番号</w:t>
            </w:r>
          </w:p>
        </w:tc>
        <w:tc>
          <w:tcPr>
            <w:tcW w:w="2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297F7" w14:textId="77777777" w:rsidR="007B26BF" w:rsidRPr="00D2386D" w:rsidRDefault="007B26BF" w:rsidP="00D2386D">
            <w:pPr>
              <w:spacing w:line="0" w:lineRule="atLeast"/>
              <w:ind w:rightChars="100" w:right="210"/>
              <w:jc w:val="right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  <w:tr w:rsidR="00C04A92" w:rsidRPr="009076EC" w14:paraId="31EEE9B5" w14:textId="77777777" w:rsidTr="00A9713E">
        <w:trPr>
          <w:trHeight w:val="51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991850" w14:textId="77777777" w:rsidR="00C04A92" w:rsidRPr="00D2386D" w:rsidRDefault="00C04A92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事業開始年月</w:t>
            </w:r>
          </w:p>
        </w:tc>
        <w:tc>
          <w:tcPr>
            <w:tcW w:w="24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465DF9" w14:textId="6402282C" w:rsidR="00C04A92" w:rsidRPr="00D2386D" w:rsidRDefault="0067494C" w:rsidP="00D2386D">
            <w:pPr>
              <w:spacing w:line="0" w:lineRule="atLeast"/>
              <w:ind w:leftChars="400" w:lef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年　　月</w:t>
            </w:r>
          </w:p>
        </w:tc>
        <w:tc>
          <w:tcPr>
            <w:tcW w:w="17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8FFA09" w14:textId="77777777" w:rsidR="00C04A92" w:rsidRPr="00D2386D" w:rsidRDefault="00C04A92" w:rsidP="00D2386D">
            <w:pPr>
              <w:spacing w:line="0" w:lineRule="atLeast"/>
              <w:ind w:rightChars="100" w:right="210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 w:val="16"/>
                <w:szCs w:val="16"/>
              </w:rPr>
              <w:t>資本金（法人のみ）</w:t>
            </w:r>
          </w:p>
        </w:tc>
        <w:tc>
          <w:tcPr>
            <w:tcW w:w="27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7830A5" w14:textId="77777777" w:rsidR="00C04A92" w:rsidRPr="00D2386D" w:rsidRDefault="00C04A92" w:rsidP="00D2386D">
            <w:pPr>
              <w:spacing w:line="0" w:lineRule="atLeast"/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  <w:tr w:rsidR="00D2386D" w:rsidRPr="009076EC" w14:paraId="77445845" w14:textId="77777777" w:rsidTr="00A9713E">
        <w:trPr>
          <w:trHeight w:val="51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61E926" w14:textId="77777777" w:rsidR="00D2386D" w:rsidRPr="00D2386D" w:rsidRDefault="00D2386D" w:rsidP="00DA27A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E9C556" w14:textId="165F6975" w:rsidR="00D2386D" w:rsidRPr="00D2386D" w:rsidRDefault="00D2386D" w:rsidP="00DA27A1">
            <w:pPr>
              <w:spacing w:line="0" w:lineRule="atLeast"/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  <w:tr w:rsidR="00D2386D" w:rsidRPr="009076EC" w14:paraId="56CED057" w14:textId="77777777" w:rsidTr="00A9713E">
        <w:trPr>
          <w:trHeight w:val="51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2E4BD2" w14:textId="3FF4E86C" w:rsidR="00D2386D" w:rsidRPr="00D2386D" w:rsidRDefault="00D2386D" w:rsidP="00DA27A1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ホームページ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256F5" w14:textId="77777777" w:rsidR="00D2386D" w:rsidRPr="00D2386D" w:rsidRDefault="00D2386D" w:rsidP="00DA27A1">
            <w:pPr>
              <w:spacing w:line="0" w:lineRule="atLeast"/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  <w:tr w:rsidR="002E5B79" w:rsidRPr="009076EC" w14:paraId="0CE787F2" w14:textId="77777777" w:rsidTr="00A9713E">
        <w:trPr>
          <w:trHeight w:val="510"/>
        </w:trPr>
        <w:tc>
          <w:tcPr>
            <w:tcW w:w="15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888E56" w14:textId="77777777" w:rsidR="002E5B79" w:rsidRPr="00D2386D" w:rsidRDefault="002E5B79" w:rsidP="00D2386D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従業員数</w:t>
            </w:r>
          </w:p>
        </w:tc>
        <w:tc>
          <w:tcPr>
            <w:tcW w:w="690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93AF4" w14:textId="77777777" w:rsidR="002E5B79" w:rsidRPr="00D2386D" w:rsidRDefault="005D3253" w:rsidP="00D2386D">
            <w:pPr>
              <w:spacing w:line="0" w:lineRule="atLeast"/>
              <w:ind w:rightChars="100" w:right="210"/>
              <w:jc w:val="left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全従業員数</w:t>
            </w:r>
            <w:r w:rsidR="002E5B79"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（役員を含む））　　　　人</w:t>
            </w: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（内</w:t>
            </w:r>
            <w:r w:rsidR="002E5B79"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パート社員　　　　　人</w:t>
            </w: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）</w:t>
            </w:r>
          </w:p>
        </w:tc>
      </w:tr>
      <w:tr w:rsidR="00B665D3" w:rsidRPr="009076EC" w14:paraId="45EFB107" w14:textId="77777777" w:rsidTr="00A9713E">
        <w:trPr>
          <w:trHeight w:val="1285"/>
        </w:trPr>
        <w:tc>
          <w:tcPr>
            <w:tcW w:w="846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95A22" w14:textId="7E52C7B3" w:rsidR="00C04A92" w:rsidRPr="00D2386D" w:rsidRDefault="00B048C1" w:rsidP="00D2386D">
            <w:pPr>
              <w:spacing w:line="0" w:lineRule="atLeast"/>
              <w:ind w:rightChars="100" w:right="21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営業</w:t>
            </w:r>
            <w:r w:rsidR="00822C5C"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内容</w:t>
            </w:r>
            <w:r w:rsidRPr="00D2386D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(100文字以内)</w:t>
            </w:r>
          </w:p>
          <w:p w14:paraId="0D5661B9" w14:textId="1732D61F" w:rsidR="00B048C1" w:rsidRPr="00D2386D" w:rsidRDefault="00B048C1" w:rsidP="00D2386D">
            <w:pPr>
              <w:spacing w:line="0" w:lineRule="atLeast"/>
              <w:ind w:rightChars="100" w:right="21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133AEC61" w14:textId="77777777" w:rsidR="00822C5C" w:rsidRPr="00822C5C" w:rsidRDefault="00822C5C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495FFD2D" w14:textId="5E0101F3" w:rsidR="00B048C1" w:rsidRPr="00E74F6E" w:rsidRDefault="0067494C" w:rsidP="00E74F6E">
      <w:pPr>
        <w:spacing w:line="276" w:lineRule="auto"/>
        <w:ind w:right="840"/>
        <w:rPr>
          <w:rFonts w:ascii="AR P丸ゴシック体E" w:eastAsia="AR P丸ゴシック体E" w:hAnsi="AR P丸ゴシック体E"/>
          <w:color w:val="000000"/>
          <w:sz w:val="28"/>
          <w:szCs w:val="28"/>
        </w:rPr>
      </w:pPr>
      <w:r w:rsidRPr="00E74F6E">
        <w:rPr>
          <w:rFonts w:ascii="AR P丸ゴシック体E" w:eastAsia="AR P丸ゴシック体E" w:hAnsi="AR P丸ゴシック体E" w:hint="eastAsia"/>
          <w:color w:val="000000"/>
          <w:sz w:val="28"/>
          <w:szCs w:val="28"/>
        </w:rPr>
        <w:t>2.サービスについて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6527"/>
      </w:tblGrid>
      <w:tr w:rsidR="00114AF1" w14:paraId="39E4E684" w14:textId="77777777" w:rsidTr="00551753">
        <w:trPr>
          <w:trHeight w:val="454"/>
          <w:jc w:val="center"/>
        </w:trPr>
        <w:tc>
          <w:tcPr>
            <w:tcW w:w="1994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400B8D" w14:textId="008E40A9" w:rsidR="00114AF1" w:rsidRDefault="005B04A2" w:rsidP="005B04A2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kern w:val="0"/>
                <w:szCs w:val="21"/>
              </w:rPr>
              <w:t xml:space="preserve">（1） </w:t>
            </w:r>
            <w:r w:rsidR="00114AF1" w:rsidRPr="00551753">
              <w:rPr>
                <w:rFonts w:ascii="AR P丸ゴシック体E" w:eastAsia="AR P丸ゴシック体E" w:hAnsi="AR P丸ゴシック体E" w:hint="eastAsia"/>
                <w:color w:val="000000"/>
                <w:spacing w:val="472"/>
                <w:kern w:val="0"/>
                <w:szCs w:val="21"/>
                <w:fitText w:val="1365" w:id="-947205632"/>
              </w:rPr>
              <w:t>名</w:t>
            </w:r>
            <w:r w:rsidR="00114AF1" w:rsidRPr="00551753">
              <w:rPr>
                <w:rFonts w:ascii="AR P丸ゴシック体E" w:eastAsia="AR P丸ゴシック体E" w:hAnsi="AR P丸ゴシック体E" w:hint="eastAsia"/>
                <w:color w:val="000000"/>
                <w:kern w:val="0"/>
                <w:szCs w:val="21"/>
                <w:fitText w:val="1365" w:id="-947205632"/>
              </w:rPr>
              <w:t>称</w:t>
            </w:r>
          </w:p>
        </w:tc>
        <w:tc>
          <w:tcPr>
            <w:tcW w:w="652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30820F4" w14:textId="526823F6" w:rsidR="00114AF1" w:rsidRDefault="00114AF1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  <w:tr w:rsidR="00114AF1" w14:paraId="202126AD" w14:textId="77777777" w:rsidTr="00551753">
        <w:trPr>
          <w:trHeight w:val="454"/>
          <w:jc w:val="center"/>
        </w:trPr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6C206F" w14:textId="51916A4C" w:rsidR="00114AF1" w:rsidRDefault="005B04A2" w:rsidP="005B04A2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kern w:val="0"/>
                <w:szCs w:val="21"/>
              </w:rPr>
              <w:t xml:space="preserve">（2） </w:t>
            </w:r>
            <w:r w:rsidR="00114AF1" w:rsidRPr="005B04A2">
              <w:rPr>
                <w:rFonts w:ascii="AR P丸ゴシック体E" w:eastAsia="AR P丸ゴシック体E" w:hAnsi="AR P丸ゴシック体E" w:hint="eastAsia"/>
                <w:color w:val="000000"/>
                <w:spacing w:val="87"/>
                <w:kern w:val="0"/>
                <w:szCs w:val="21"/>
                <w:fitText w:val="1365" w:id="-947205376"/>
              </w:rPr>
              <w:t>開始年</w:t>
            </w:r>
            <w:r w:rsidR="00114AF1" w:rsidRPr="005B04A2">
              <w:rPr>
                <w:rFonts w:ascii="AR P丸ゴシック体E" w:eastAsia="AR P丸ゴシック体E" w:hAnsi="AR P丸ゴシック体E" w:hint="eastAsia"/>
                <w:color w:val="000000"/>
                <w:spacing w:val="1"/>
                <w:kern w:val="0"/>
                <w:szCs w:val="21"/>
                <w:fitText w:val="1365" w:id="-947205376"/>
              </w:rPr>
              <w:t>月</w:t>
            </w:r>
          </w:p>
        </w:tc>
        <w:tc>
          <w:tcPr>
            <w:tcW w:w="65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8250AEE" w14:textId="14A9BB13" w:rsidR="00114AF1" w:rsidRDefault="00D2386D" w:rsidP="00D2386D">
            <w:pPr>
              <w:spacing w:line="0" w:lineRule="atLeast"/>
              <w:ind w:leftChars="500" w:left="1050" w:rightChars="400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年　　　月</w:t>
            </w:r>
          </w:p>
        </w:tc>
      </w:tr>
      <w:tr w:rsidR="00114AF1" w14:paraId="1AB3B41F" w14:textId="77777777" w:rsidTr="00551753">
        <w:trPr>
          <w:trHeight w:val="454"/>
          <w:jc w:val="center"/>
        </w:trPr>
        <w:tc>
          <w:tcPr>
            <w:tcW w:w="1994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D58900" w14:textId="54EF2339" w:rsidR="00114AF1" w:rsidRDefault="005B04A2" w:rsidP="005B04A2">
            <w:pPr>
              <w:spacing w:line="0" w:lineRule="atLeast"/>
              <w:jc w:val="center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（3</w:t>
            </w:r>
            <w:r w:rsidR="00551753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）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 xml:space="preserve"> </w:t>
            </w:r>
            <w:r w:rsidR="00114AF1" w:rsidRPr="00A9713E">
              <w:rPr>
                <w:rFonts w:ascii="AR P丸ゴシック体E" w:eastAsia="AR P丸ゴシック体E" w:hAnsi="AR P丸ゴシック体E" w:hint="eastAsia"/>
                <w:color w:val="000000"/>
                <w:spacing w:val="6"/>
                <w:kern w:val="0"/>
                <w:szCs w:val="21"/>
                <w:fitText w:val="1365" w:id="-947205375"/>
              </w:rPr>
              <w:t>主なターゲッ</w:t>
            </w:r>
            <w:r w:rsidR="00114AF1" w:rsidRPr="00A9713E">
              <w:rPr>
                <w:rFonts w:ascii="AR P丸ゴシック体E" w:eastAsia="AR P丸ゴシック体E" w:hAnsi="AR P丸ゴシック体E" w:hint="eastAsia"/>
                <w:color w:val="000000"/>
                <w:spacing w:val="-5"/>
                <w:kern w:val="0"/>
                <w:szCs w:val="21"/>
                <w:fitText w:val="1365" w:id="-947205375"/>
              </w:rPr>
              <w:t>ト</w:t>
            </w:r>
          </w:p>
        </w:tc>
        <w:tc>
          <w:tcPr>
            <w:tcW w:w="652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4F589C9" w14:textId="77777777" w:rsidR="00114AF1" w:rsidRDefault="00114AF1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2743E113" w14:textId="77777777" w:rsidR="00A9713E" w:rsidRDefault="00A9713E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2DB6CED2" w14:textId="0AAB0513" w:rsidR="00114AF1" w:rsidRDefault="005B04A2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  <w:r>
        <w:rPr>
          <w:rFonts w:ascii="AR P丸ゴシック体E" w:eastAsia="AR P丸ゴシック体E" w:hAnsi="AR P丸ゴシック体E" w:hint="eastAsia"/>
          <w:color w:val="000000"/>
          <w:szCs w:val="21"/>
        </w:rPr>
        <w:t>（4</w:t>
      </w:r>
      <w:r w:rsidR="00551753">
        <w:rPr>
          <w:rFonts w:ascii="AR P丸ゴシック体E" w:eastAsia="AR P丸ゴシック体E" w:hAnsi="AR P丸ゴシック体E" w:hint="eastAsia"/>
          <w:color w:val="000000"/>
          <w:szCs w:val="21"/>
        </w:rPr>
        <w:t>）</w:t>
      </w:r>
      <w:r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 目的（150文字以内）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5B04A2" w14:paraId="468F7692" w14:textId="77777777" w:rsidTr="00551753">
        <w:tc>
          <w:tcPr>
            <w:tcW w:w="8505" w:type="dxa"/>
          </w:tcPr>
          <w:p w14:paraId="6BD5687C" w14:textId="77777777" w:rsidR="005B04A2" w:rsidRDefault="005B04A2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75FE7241" w14:textId="77777777" w:rsidR="005B04A2" w:rsidRDefault="005B04A2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5BE7B748" w14:textId="77777777" w:rsidR="005B04A2" w:rsidRDefault="005B04A2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87254E8" w14:textId="77777777" w:rsidR="005B04A2" w:rsidRDefault="005B04A2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6F89143D" w14:textId="77777777" w:rsidR="005B04A2" w:rsidRDefault="005B04A2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58D38B2F" w14:textId="77777777" w:rsidR="005B04A2" w:rsidRDefault="005B04A2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11F9FCFF" w14:textId="77777777" w:rsidR="00A9713E" w:rsidRDefault="00A9713E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3B88093E" w14:textId="77777777" w:rsidR="00A9713E" w:rsidRDefault="00A9713E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2708D7CC" w14:textId="7191157B" w:rsidR="005B04A2" w:rsidRDefault="00551753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  <w:r>
        <w:rPr>
          <w:rFonts w:ascii="AR P丸ゴシック体E" w:eastAsia="AR P丸ゴシック体E" w:hAnsi="AR P丸ゴシック体E" w:hint="eastAsia"/>
          <w:color w:val="000000"/>
          <w:szCs w:val="21"/>
        </w:rPr>
        <w:lastRenderedPageBreak/>
        <w:t>（</w:t>
      </w:r>
      <w:r w:rsidR="005B04A2">
        <w:rPr>
          <w:rFonts w:ascii="AR P丸ゴシック体E" w:eastAsia="AR P丸ゴシック体E" w:hAnsi="AR P丸ゴシック体E" w:hint="eastAsia"/>
          <w:color w:val="000000"/>
          <w:szCs w:val="21"/>
        </w:rPr>
        <w:t>5</w:t>
      </w:r>
      <w:r>
        <w:rPr>
          <w:rFonts w:ascii="AR P丸ゴシック体E" w:eastAsia="AR P丸ゴシック体E" w:hAnsi="AR P丸ゴシック体E" w:hint="eastAsia"/>
          <w:color w:val="000000"/>
          <w:szCs w:val="21"/>
        </w:rPr>
        <w:t>）</w:t>
      </w:r>
      <w:r w:rsidR="005B04A2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 内容（A4　1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>ページ以内</w:t>
      </w:r>
      <w:r w:rsidR="00A9713E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　図表含む）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9713E" w14:paraId="6656D347" w14:textId="77777777" w:rsidTr="00551753">
        <w:tc>
          <w:tcPr>
            <w:tcW w:w="8505" w:type="dxa"/>
          </w:tcPr>
          <w:p w14:paraId="6E35C2F2" w14:textId="77777777" w:rsidR="00A9713E" w:rsidRPr="00092A07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DF50AE5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7CDE3A28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22841FE5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B6C7D0D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FF648E2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63C004AD" w14:textId="77777777" w:rsidR="00551753" w:rsidRDefault="00551753" w:rsidP="00A9713E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492F7114" w14:textId="49E02EC6" w:rsidR="00A9713E" w:rsidRDefault="00A9713E" w:rsidP="00A9713E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  <w:r>
        <w:rPr>
          <w:rFonts w:ascii="AR P丸ゴシック体E" w:eastAsia="AR P丸ゴシック体E" w:hAnsi="AR P丸ゴシック体E" w:hint="eastAsia"/>
          <w:color w:val="000000"/>
          <w:szCs w:val="21"/>
        </w:rPr>
        <w:t>（6） 独自性・強み（A4　1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>ページ</w:t>
      </w:r>
      <w:r>
        <w:rPr>
          <w:rFonts w:ascii="AR P丸ゴシック体E" w:eastAsia="AR P丸ゴシック体E" w:hAnsi="AR P丸ゴシック体E" w:hint="eastAsia"/>
          <w:color w:val="000000"/>
          <w:szCs w:val="21"/>
        </w:rPr>
        <w:t>以内　図表含む）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9713E" w14:paraId="28BF034D" w14:textId="77777777" w:rsidTr="00551753">
        <w:tc>
          <w:tcPr>
            <w:tcW w:w="8505" w:type="dxa"/>
          </w:tcPr>
          <w:p w14:paraId="1F252149" w14:textId="77777777" w:rsidR="00A9713E" w:rsidRPr="00092A07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7448083C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247A0AAF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7760202B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66CDD561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40B63293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4D0744B3" w14:textId="77777777" w:rsidR="00551753" w:rsidRDefault="00551753" w:rsidP="00A9713E">
      <w:pPr>
        <w:spacing w:line="0" w:lineRule="atLeast"/>
        <w:ind w:right="-1"/>
        <w:rPr>
          <w:rFonts w:ascii="AR P丸ゴシック体E" w:eastAsia="AR P丸ゴシック体E" w:hAnsi="AR P丸ゴシック体E"/>
          <w:color w:val="000000"/>
          <w:szCs w:val="21"/>
        </w:rPr>
      </w:pPr>
    </w:p>
    <w:p w14:paraId="3C11D685" w14:textId="2EBD39E4" w:rsidR="00A9713E" w:rsidRDefault="00551753" w:rsidP="00A9713E">
      <w:pPr>
        <w:spacing w:line="0" w:lineRule="atLeast"/>
        <w:ind w:right="-1"/>
        <w:rPr>
          <w:rFonts w:ascii="AR P丸ゴシック体E" w:eastAsia="AR P丸ゴシック体E" w:hAnsi="AR P丸ゴシック体E"/>
          <w:color w:val="000000"/>
          <w:szCs w:val="21"/>
        </w:rPr>
      </w:pPr>
      <w:r>
        <w:rPr>
          <w:rFonts w:ascii="AR P丸ゴシック体E" w:eastAsia="AR P丸ゴシック体E" w:hAnsi="AR P丸ゴシック体E" w:hint="eastAsia"/>
          <w:color w:val="000000"/>
          <w:szCs w:val="21"/>
        </w:rPr>
        <w:t>（</w:t>
      </w:r>
      <w:r w:rsidR="00A9713E">
        <w:rPr>
          <w:rFonts w:ascii="AR P丸ゴシック体E" w:eastAsia="AR P丸ゴシック体E" w:hAnsi="AR P丸ゴシック体E" w:hint="eastAsia"/>
          <w:color w:val="000000"/>
          <w:szCs w:val="21"/>
        </w:rPr>
        <w:t>7</w:t>
      </w:r>
      <w:r>
        <w:rPr>
          <w:rFonts w:ascii="AR P丸ゴシック体E" w:eastAsia="AR P丸ゴシック体E" w:hAnsi="AR P丸ゴシック体E" w:hint="eastAsia"/>
          <w:color w:val="000000"/>
          <w:szCs w:val="21"/>
        </w:rPr>
        <w:t>）</w:t>
      </w:r>
      <w:r w:rsidR="00A9713E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 その他（上記以外でアピールポイントがあれば記載ください。A4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 </w:t>
      </w:r>
      <w:r w:rsidR="00A9713E">
        <w:rPr>
          <w:rFonts w:ascii="AR P丸ゴシック体E" w:eastAsia="AR P丸ゴシック体E" w:hAnsi="AR P丸ゴシック体E" w:hint="eastAsia"/>
          <w:color w:val="000000"/>
          <w:szCs w:val="21"/>
        </w:rPr>
        <w:t>1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>ページ</w:t>
      </w:r>
      <w:r w:rsidR="00A9713E">
        <w:rPr>
          <w:rFonts w:ascii="AR P丸ゴシック体E" w:eastAsia="AR P丸ゴシック体E" w:hAnsi="AR P丸ゴシック体E" w:hint="eastAsia"/>
          <w:color w:val="000000"/>
          <w:szCs w:val="21"/>
        </w:rPr>
        <w:t>以内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 </w:t>
      </w:r>
      <w:r w:rsidR="00A9713E">
        <w:rPr>
          <w:rFonts w:ascii="AR P丸ゴシック体E" w:eastAsia="AR P丸ゴシック体E" w:hAnsi="AR P丸ゴシック体E" w:hint="eastAsia"/>
          <w:color w:val="000000"/>
          <w:szCs w:val="21"/>
        </w:rPr>
        <w:t>図表含む）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9713E" w14:paraId="7CCF89FA" w14:textId="77777777" w:rsidTr="00551753">
        <w:tc>
          <w:tcPr>
            <w:tcW w:w="8505" w:type="dxa"/>
          </w:tcPr>
          <w:p w14:paraId="3F071343" w14:textId="77777777" w:rsidR="00A9713E" w:rsidRPr="00092A07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AF3F3D5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4ECCE5EE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14EF978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53722541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34FA2E50" w14:textId="77777777" w:rsidR="00A9713E" w:rsidRDefault="00A9713E" w:rsidP="00A9713E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135F8662" w14:textId="77777777" w:rsidR="00A9713E" w:rsidRDefault="00A9713E" w:rsidP="00A9713E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28165874" w14:textId="75D9FE63" w:rsidR="00A84A7C" w:rsidRDefault="00A84A7C" w:rsidP="00551753">
      <w:pPr>
        <w:spacing w:line="0" w:lineRule="atLeast"/>
        <w:ind w:right="-1"/>
        <w:rPr>
          <w:rFonts w:ascii="AR P丸ゴシック体E" w:eastAsia="AR P丸ゴシック体E" w:hAnsi="AR P丸ゴシック体E"/>
          <w:color w:val="000000"/>
          <w:szCs w:val="21"/>
        </w:rPr>
      </w:pPr>
      <w:r>
        <w:rPr>
          <w:rFonts w:ascii="AR P丸ゴシック体E" w:eastAsia="AR P丸ゴシック体E" w:hAnsi="AR P丸ゴシック体E" w:hint="eastAsia"/>
          <w:color w:val="000000"/>
          <w:szCs w:val="21"/>
        </w:rPr>
        <w:t>3.</w:t>
      </w:r>
      <w:r w:rsidR="00B048C1">
        <w:rPr>
          <w:rFonts w:ascii="AR P丸ゴシック体E" w:eastAsia="AR P丸ゴシック体E" w:hAnsi="AR P丸ゴシック体E" w:hint="eastAsia"/>
          <w:color w:val="000000"/>
          <w:szCs w:val="21"/>
        </w:rPr>
        <w:t>社会貢献度（</w:t>
      </w:r>
      <w:r w:rsidR="00551753">
        <w:rPr>
          <w:rFonts w:ascii="AR P丸ゴシック体E" w:eastAsia="AR P丸ゴシック体E" w:hAnsi="AR P丸ゴシック体E" w:hint="eastAsia"/>
          <w:color w:val="000000"/>
          <w:szCs w:val="21"/>
        </w:rPr>
        <w:t>雇用の創出、SDGｓへの取組、働き方改革など。A4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 </w:t>
      </w:r>
      <w:r w:rsidR="00551753">
        <w:rPr>
          <w:rFonts w:ascii="AR P丸ゴシック体E" w:eastAsia="AR P丸ゴシック体E" w:hAnsi="AR P丸ゴシック体E" w:hint="eastAsia"/>
          <w:color w:val="000000"/>
          <w:szCs w:val="21"/>
        </w:rPr>
        <w:t>1</w:t>
      </w:r>
      <w:r w:rsidR="00092A07">
        <w:rPr>
          <w:rFonts w:ascii="AR P丸ゴシック体E" w:eastAsia="AR P丸ゴシック体E" w:hAnsi="AR P丸ゴシック体E" w:hint="eastAsia"/>
          <w:color w:val="000000"/>
          <w:szCs w:val="21"/>
        </w:rPr>
        <w:t xml:space="preserve">ページ以内 </w:t>
      </w:r>
      <w:r w:rsidR="00551753">
        <w:rPr>
          <w:rFonts w:ascii="AR P丸ゴシック体E" w:eastAsia="AR P丸ゴシック体E" w:hAnsi="AR P丸ゴシック体E" w:hint="eastAsia"/>
          <w:color w:val="000000"/>
          <w:szCs w:val="21"/>
        </w:rPr>
        <w:t>図表含む）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551753" w14:paraId="0535A444" w14:textId="77777777" w:rsidTr="00551753">
        <w:tc>
          <w:tcPr>
            <w:tcW w:w="8505" w:type="dxa"/>
          </w:tcPr>
          <w:p w14:paraId="7FF19C6D" w14:textId="77777777" w:rsidR="00551753" w:rsidRPr="00092A07" w:rsidRDefault="00551753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062EBFCC" w14:textId="77777777" w:rsidR="00551753" w:rsidRDefault="00551753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42692FD7" w14:textId="77777777" w:rsidR="00551753" w:rsidRDefault="00551753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083CAB24" w14:textId="77777777" w:rsidR="00551753" w:rsidRDefault="00551753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78BE41E4" w14:textId="77777777" w:rsidR="00551753" w:rsidRDefault="00551753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  <w:p w14:paraId="7A435C37" w14:textId="77777777" w:rsidR="00551753" w:rsidRDefault="00551753" w:rsidP="00D2386D">
            <w:pPr>
              <w:spacing w:line="0" w:lineRule="atLeast"/>
              <w:ind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</w:p>
        </w:tc>
      </w:tr>
    </w:tbl>
    <w:p w14:paraId="74007200" w14:textId="77777777" w:rsidR="00B048C1" w:rsidRDefault="00B048C1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16E4BA7B" w14:textId="69DCDBFF" w:rsidR="00114AF1" w:rsidRDefault="00A84A7C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  <w:r>
        <w:rPr>
          <w:rFonts w:ascii="AR P丸ゴシック体E" w:eastAsia="AR P丸ゴシック体E" w:hAnsi="AR P丸ゴシック体E" w:hint="eastAsia"/>
          <w:color w:val="000000"/>
          <w:szCs w:val="21"/>
        </w:rPr>
        <w:t>4</w:t>
      </w:r>
      <w:r w:rsidR="00114AF1">
        <w:rPr>
          <w:rFonts w:ascii="AR P丸ゴシック体E" w:eastAsia="AR P丸ゴシック体E" w:hAnsi="AR P丸ゴシック体E" w:hint="eastAsia"/>
          <w:color w:val="000000"/>
          <w:szCs w:val="21"/>
        </w:rPr>
        <w:t>.</w:t>
      </w:r>
      <w:r w:rsidR="00527899">
        <w:rPr>
          <w:rFonts w:ascii="AR P丸ゴシック体E" w:eastAsia="AR P丸ゴシック体E" w:hAnsi="AR P丸ゴシック体E" w:hint="eastAsia"/>
          <w:color w:val="000000"/>
          <w:szCs w:val="21"/>
        </w:rPr>
        <w:t>その他（加算点）</w:t>
      </w: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9"/>
      </w:tblGrid>
      <w:tr w:rsidR="00527899" w14:paraId="363FCC84" w14:textId="77777777" w:rsidTr="00551753">
        <w:trPr>
          <w:jc w:val="center"/>
        </w:trPr>
        <w:tc>
          <w:tcPr>
            <w:tcW w:w="8459" w:type="dxa"/>
            <w:vAlign w:val="center"/>
          </w:tcPr>
          <w:p w14:paraId="2636A646" w14:textId="2B2682E1" w:rsidR="00527899" w:rsidRDefault="00527899" w:rsidP="004364AE">
            <w:pPr>
              <w:spacing w:line="276" w:lineRule="auto"/>
              <w:ind w:leftChars="100" w:left="210" w:rightChars="400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前述のサービスについて、当てはまるもの全てお選びください。</w:t>
            </w:r>
          </w:p>
          <w:p w14:paraId="1B7F4A6D" w14:textId="4A036C6F" w:rsidR="00527899" w:rsidRDefault="00527899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SNSの活用</w:t>
            </w:r>
            <w:r w:rsidR="002A772A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しPR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をしている。</w:t>
            </w:r>
          </w:p>
          <w:p w14:paraId="431F5D2C" w14:textId="324F0D7A" w:rsidR="00527899" w:rsidRPr="009E4038" w:rsidRDefault="00527899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ホームページでPR</w:t>
            </w:r>
            <w:r w:rsidR="002A772A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を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している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。</w:t>
            </w:r>
          </w:p>
          <w:p w14:paraId="6DC201FB" w14:textId="4EC9C0AB" w:rsidR="00527899" w:rsidRDefault="00527899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マニュアルを作成し</w:t>
            </w:r>
            <w:r w:rsidR="006A6B8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標準化を図っている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。</w:t>
            </w:r>
          </w:p>
          <w:p w14:paraId="73D3C06D" w14:textId="6F60237D" w:rsidR="00527899" w:rsidRDefault="002A772A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基幹</w:t>
            </w:r>
            <w:r w:rsidR="00527899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システムを入れ業務効率</w:t>
            </w:r>
            <w:r w:rsidR="00E6105E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化を図っている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。</w:t>
            </w:r>
          </w:p>
          <w:p w14:paraId="0A5FD134" w14:textId="77575D76" w:rsidR="00527899" w:rsidRDefault="00527899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定期的に研修</w:t>
            </w:r>
            <w:r w:rsidR="00E6105E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・勉強会</w:t>
            </w: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を行っている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。</w:t>
            </w:r>
          </w:p>
          <w:p w14:paraId="36FEC5CA" w14:textId="2E39DA0C" w:rsidR="00527899" w:rsidRDefault="00E6105E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補助金を活用し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サービス向上を図っている。</w:t>
            </w:r>
          </w:p>
          <w:p w14:paraId="5292DC81" w14:textId="3B97E040" w:rsidR="00E6105E" w:rsidRDefault="00E6105E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経営革新計画の認定を受けている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。</w:t>
            </w:r>
          </w:p>
          <w:p w14:paraId="583BA882" w14:textId="25003B0C" w:rsidR="00E6105E" w:rsidRDefault="00E6105E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経営力向上計画の認定を受けている</w:t>
            </w:r>
            <w:r w:rsidR="009E4038"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。</w:t>
            </w:r>
          </w:p>
          <w:p w14:paraId="23DBCB73" w14:textId="76783686" w:rsidR="009E4038" w:rsidRDefault="009E4038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メディアに取り上げられたことがある。</w:t>
            </w:r>
          </w:p>
          <w:p w14:paraId="2CE2906F" w14:textId="622E53E2" w:rsidR="009E4038" w:rsidRDefault="009E4038" w:rsidP="004364AE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知的財産権の対象となっている。</w:t>
            </w:r>
          </w:p>
          <w:p w14:paraId="0A7499E0" w14:textId="47CB2652" w:rsidR="002A772A" w:rsidRPr="00F8420D" w:rsidRDefault="009E4038" w:rsidP="00F8420D">
            <w:pPr>
              <w:pStyle w:val="a8"/>
              <w:numPr>
                <w:ilvl w:val="0"/>
                <w:numId w:val="6"/>
              </w:numPr>
              <w:spacing w:line="276" w:lineRule="auto"/>
              <w:ind w:leftChars="0" w:left="679" w:right="840"/>
              <w:rPr>
                <w:rFonts w:ascii="AR P丸ゴシック体E" w:eastAsia="AR P丸ゴシック体E" w:hAnsi="AR P丸ゴシック体E"/>
                <w:color w:val="000000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color w:val="000000"/>
                <w:szCs w:val="21"/>
              </w:rPr>
              <w:t>展示会やイベントに出てPRしている。</w:t>
            </w:r>
          </w:p>
        </w:tc>
      </w:tr>
    </w:tbl>
    <w:p w14:paraId="309E62D8" w14:textId="77777777" w:rsidR="00114AF1" w:rsidRDefault="00114AF1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p w14:paraId="7DBBF7A0" w14:textId="77777777" w:rsidR="00DA04F0" w:rsidRDefault="00DA04F0" w:rsidP="00D2386D">
      <w:pPr>
        <w:spacing w:line="0" w:lineRule="atLeast"/>
        <w:ind w:right="840"/>
        <w:rPr>
          <w:rFonts w:ascii="AR P丸ゴシック体E" w:eastAsia="AR P丸ゴシック体E" w:hAnsi="AR P丸ゴシック体E"/>
          <w:color w:val="000000"/>
          <w:szCs w:val="21"/>
        </w:rPr>
      </w:pPr>
    </w:p>
    <w:sectPr w:rsidR="00DA04F0" w:rsidSect="004E0D4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5B81" w14:textId="77777777" w:rsidR="00446349" w:rsidRDefault="00446349">
      <w:r>
        <w:separator/>
      </w:r>
    </w:p>
  </w:endnote>
  <w:endnote w:type="continuationSeparator" w:id="0">
    <w:p w14:paraId="24CFEE0B" w14:textId="77777777" w:rsidR="00446349" w:rsidRDefault="004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34AC" w14:textId="77777777" w:rsidR="00446349" w:rsidRDefault="00446349">
      <w:r>
        <w:separator/>
      </w:r>
    </w:p>
  </w:footnote>
  <w:footnote w:type="continuationSeparator" w:id="0">
    <w:p w14:paraId="6CF0BE9E" w14:textId="77777777" w:rsidR="00446349" w:rsidRDefault="0044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11C0"/>
    <w:multiLevelType w:val="hybridMultilevel"/>
    <w:tmpl w:val="52FAD658"/>
    <w:lvl w:ilvl="0" w:tplc="279E34D0">
      <w:start w:val="1"/>
      <w:numFmt w:val="bullet"/>
      <w:lvlText w:val="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8818211">
    <w:abstractNumId w:val="5"/>
  </w:num>
  <w:num w:numId="2" w16cid:durableId="131992221">
    <w:abstractNumId w:val="2"/>
  </w:num>
  <w:num w:numId="3" w16cid:durableId="1241864253">
    <w:abstractNumId w:val="1"/>
  </w:num>
  <w:num w:numId="4" w16cid:durableId="1495760856">
    <w:abstractNumId w:val="3"/>
  </w:num>
  <w:num w:numId="5" w16cid:durableId="80681146">
    <w:abstractNumId w:val="4"/>
  </w:num>
  <w:num w:numId="6" w16cid:durableId="199132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06CE7"/>
    <w:rsid w:val="0000749A"/>
    <w:rsid w:val="000126D7"/>
    <w:rsid w:val="00013CE8"/>
    <w:rsid w:val="00025CB4"/>
    <w:rsid w:val="000303BB"/>
    <w:rsid w:val="000327C1"/>
    <w:rsid w:val="00033D31"/>
    <w:rsid w:val="00036D64"/>
    <w:rsid w:val="00040145"/>
    <w:rsid w:val="000623AA"/>
    <w:rsid w:val="00062FC7"/>
    <w:rsid w:val="00082FD8"/>
    <w:rsid w:val="0008747E"/>
    <w:rsid w:val="000918EE"/>
    <w:rsid w:val="00092A07"/>
    <w:rsid w:val="00095D65"/>
    <w:rsid w:val="000C7A39"/>
    <w:rsid w:val="00103B8E"/>
    <w:rsid w:val="001068E2"/>
    <w:rsid w:val="00114AF1"/>
    <w:rsid w:val="001278BF"/>
    <w:rsid w:val="001335D7"/>
    <w:rsid w:val="0014077F"/>
    <w:rsid w:val="00143E1B"/>
    <w:rsid w:val="00146F6B"/>
    <w:rsid w:val="00161F2E"/>
    <w:rsid w:val="0018320F"/>
    <w:rsid w:val="001975D7"/>
    <w:rsid w:val="001B34C2"/>
    <w:rsid w:val="001D2A10"/>
    <w:rsid w:val="001D3A68"/>
    <w:rsid w:val="0020749D"/>
    <w:rsid w:val="002365A1"/>
    <w:rsid w:val="002565F8"/>
    <w:rsid w:val="00260AE4"/>
    <w:rsid w:val="00263262"/>
    <w:rsid w:val="00281449"/>
    <w:rsid w:val="00284F2B"/>
    <w:rsid w:val="002A772A"/>
    <w:rsid w:val="002B318D"/>
    <w:rsid w:val="002B405B"/>
    <w:rsid w:val="002D293E"/>
    <w:rsid w:val="002E28BC"/>
    <w:rsid w:val="002E5B79"/>
    <w:rsid w:val="002F75B5"/>
    <w:rsid w:val="00313473"/>
    <w:rsid w:val="00317096"/>
    <w:rsid w:val="00323D8E"/>
    <w:rsid w:val="00327812"/>
    <w:rsid w:val="003319AB"/>
    <w:rsid w:val="00342175"/>
    <w:rsid w:val="00353B37"/>
    <w:rsid w:val="00363341"/>
    <w:rsid w:val="00365410"/>
    <w:rsid w:val="003660F6"/>
    <w:rsid w:val="003672D5"/>
    <w:rsid w:val="00376B81"/>
    <w:rsid w:val="00397AC1"/>
    <w:rsid w:val="003A04EC"/>
    <w:rsid w:val="003A568E"/>
    <w:rsid w:val="003B00AF"/>
    <w:rsid w:val="003C156D"/>
    <w:rsid w:val="003C2606"/>
    <w:rsid w:val="003D4405"/>
    <w:rsid w:val="003D7527"/>
    <w:rsid w:val="003F5104"/>
    <w:rsid w:val="00402DB7"/>
    <w:rsid w:val="00406E7B"/>
    <w:rsid w:val="00423C0B"/>
    <w:rsid w:val="004270CB"/>
    <w:rsid w:val="00427690"/>
    <w:rsid w:val="00430AEF"/>
    <w:rsid w:val="00432D71"/>
    <w:rsid w:val="004364AE"/>
    <w:rsid w:val="00443CF0"/>
    <w:rsid w:val="00446349"/>
    <w:rsid w:val="004571B2"/>
    <w:rsid w:val="004907DB"/>
    <w:rsid w:val="00491041"/>
    <w:rsid w:val="004B1CE9"/>
    <w:rsid w:val="004B5A4B"/>
    <w:rsid w:val="004B635E"/>
    <w:rsid w:val="004B656D"/>
    <w:rsid w:val="004C1074"/>
    <w:rsid w:val="004E0D4C"/>
    <w:rsid w:val="004E76FE"/>
    <w:rsid w:val="0050285C"/>
    <w:rsid w:val="00510CE1"/>
    <w:rsid w:val="00521160"/>
    <w:rsid w:val="00527899"/>
    <w:rsid w:val="005315E8"/>
    <w:rsid w:val="00533EEA"/>
    <w:rsid w:val="005356B1"/>
    <w:rsid w:val="00551753"/>
    <w:rsid w:val="00593BFA"/>
    <w:rsid w:val="005A04D2"/>
    <w:rsid w:val="005A570E"/>
    <w:rsid w:val="005A6E53"/>
    <w:rsid w:val="005B04A2"/>
    <w:rsid w:val="005B1C7C"/>
    <w:rsid w:val="005B3706"/>
    <w:rsid w:val="005B3AE7"/>
    <w:rsid w:val="005B54F6"/>
    <w:rsid w:val="005B61B4"/>
    <w:rsid w:val="005D186E"/>
    <w:rsid w:val="005D3253"/>
    <w:rsid w:val="00613284"/>
    <w:rsid w:val="00625970"/>
    <w:rsid w:val="00627A72"/>
    <w:rsid w:val="0064334E"/>
    <w:rsid w:val="00646B79"/>
    <w:rsid w:val="0066435F"/>
    <w:rsid w:val="0067494C"/>
    <w:rsid w:val="0069756A"/>
    <w:rsid w:val="006A6822"/>
    <w:rsid w:val="006A6B88"/>
    <w:rsid w:val="006C223D"/>
    <w:rsid w:val="006C38B9"/>
    <w:rsid w:val="006C6997"/>
    <w:rsid w:val="006C7AE2"/>
    <w:rsid w:val="006E66AB"/>
    <w:rsid w:val="006F235F"/>
    <w:rsid w:val="007168AB"/>
    <w:rsid w:val="00726E38"/>
    <w:rsid w:val="007273B8"/>
    <w:rsid w:val="007277E0"/>
    <w:rsid w:val="007379E9"/>
    <w:rsid w:val="00740DEA"/>
    <w:rsid w:val="00747B82"/>
    <w:rsid w:val="007524EC"/>
    <w:rsid w:val="00752F8C"/>
    <w:rsid w:val="0076198E"/>
    <w:rsid w:val="00766E51"/>
    <w:rsid w:val="00773E90"/>
    <w:rsid w:val="00775552"/>
    <w:rsid w:val="00784EA6"/>
    <w:rsid w:val="00790042"/>
    <w:rsid w:val="007979EB"/>
    <w:rsid w:val="007A78C8"/>
    <w:rsid w:val="007B26BF"/>
    <w:rsid w:val="007C640C"/>
    <w:rsid w:val="007D1501"/>
    <w:rsid w:val="007D6774"/>
    <w:rsid w:val="007E7AF9"/>
    <w:rsid w:val="007F1DAD"/>
    <w:rsid w:val="00807622"/>
    <w:rsid w:val="008172CC"/>
    <w:rsid w:val="00822C5C"/>
    <w:rsid w:val="00825A24"/>
    <w:rsid w:val="0083132C"/>
    <w:rsid w:val="008427BA"/>
    <w:rsid w:val="0086107E"/>
    <w:rsid w:val="0086342E"/>
    <w:rsid w:val="00867868"/>
    <w:rsid w:val="00880B66"/>
    <w:rsid w:val="008811CA"/>
    <w:rsid w:val="00883B95"/>
    <w:rsid w:val="00885DF1"/>
    <w:rsid w:val="00890755"/>
    <w:rsid w:val="008913F8"/>
    <w:rsid w:val="008B3630"/>
    <w:rsid w:val="008D7861"/>
    <w:rsid w:val="008E41D0"/>
    <w:rsid w:val="008F78E8"/>
    <w:rsid w:val="00902211"/>
    <w:rsid w:val="009039C0"/>
    <w:rsid w:val="0090759F"/>
    <w:rsid w:val="009076EC"/>
    <w:rsid w:val="00907983"/>
    <w:rsid w:val="00935701"/>
    <w:rsid w:val="00946294"/>
    <w:rsid w:val="00950D1D"/>
    <w:rsid w:val="00951015"/>
    <w:rsid w:val="00951A27"/>
    <w:rsid w:val="0097156F"/>
    <w:rsid w:val="00973F19"/>
    <w:rsid w:val="009740BE"/>
    <w:rsid w:val="00975D36"/>
    <w:rsid w:val="009A339E"/>
    <w:rsid w:val="009B4C99"/>
    <w:rsid w:val="009C21F9"/>
    <w:rsid w:val="009C76F9"/>
    <w:rsid w:val="009C7F3A"/>
    <w:rsid w:val="009D019C"/>
    <w:rsid w:val="009D6EAA"/>
    <w:rsid w:val="009E4038"/>
    <w:rsid w:val="009E79C0"/>
    <w:rsid w:val="009F37D8"/>
    <w:rsid w:val="00A14AE6"/>
    <w:rsid w:val="00A23AFA"/>
    <w:rsid w:val="00A23B95"/>
    <w:rsid w:val="00A24C78"/>
    <w:rsid w:val="00A25055"/>
    <w:rsid w:val="00A37614"/>
    <w:rsid w:val="00A420CD"/>
    <w:rsid w:val="00A50097"/>
    <w:rsid w:val="00A529C2"/>
    <w:rsid w:val="00A53F13"/>
    <w:rsid w:val="00A675E5"/>
    <w:rsid w:val="00A846C8"/>
    <w:rsid w:val="00A84A7C"/>
    <w:rsid w:val="00A930D0"/>
    <w:rsid w:val="00A9713E"/>
    <w:rsid w:val="00AA12C6"/>
    <w:rsid w:val="00AA611E"/>
    <w:rsid w:val="00AB700C"/>
    <w:rsid w:val="00AB7C0A"/>
    <w:rsid w:val="00AC1FA6"/>
    <w:rsid w:val="00AC4D6A"/>
    <w:rsid w:val="00AE1B97"/>
    <w:rsid w:val="00B019D5"/>
    <w:rsid w:val="00B048C1"/>
    <w:rsid w:val="00B060D5"/>
    <w:rsid w:val="00B10641"/>
    <w:rsid w:val="00B1288C"/>
    <w:rsid w:val="00B20136"/>
    <w:rsid w:val="00B2213B"/>
    <w:rsid w:val="00B3295C"/>
    <w:rsid w:val="00B34EE1"/>
    <w:rsid w:val="00B43B30"/>
    <w:rsid w:val="00B50F45"/>
    <w:rsid w:val="00B665D3"/>
    <w:rsid w:val="00B91435"/>
    <w:rsid w:val="00BA217E"/>
    <w:rsid w:val="00BA551A"/>
    <w:rsid w:val="00BB6153"/>
    <w:rsid w:val="00BB6B4E"/>
    <w:rsid w:val="00BB6DF7"/>
    <w:rsid w:val="00BE0FDE"/>
    <w:rsid w:val="00C00356"/>
    <w:rsid w:val="00C01017"/>
    <w:rsid w:val="00C03AD7"/>
    <w:rsid w:val="00C04A92"/>
    <w:rsid w:val="00C42CCF"/>
    <w:rsid w:val="00C66705"/>
    <w:rsid w:val="00C676E2"/>
    <w:rsid w:val="00C866EB"/>
    <w:rsid w:val="00CB1DF3"/>
    <w:rsid w:val="00CB456E"/>
    <w:rsid w:val="00CC040E"/>
    <w:rsid w:val="00CC554E"/>
    <w:rsid w:val="00CD4A32"/>
    <w:rsid w:val="00CE0264"/>
    <w:rsid w:val="00CE5B9B"/>
    <w:rsid w:val="00D0605B"/>
    <w:rsid w:val="00D11A7A"/>
    <w:rsid w:val="00D12339"/>
    <w:rsid w:val="00D13608"/>
    <w:rsid w:val="00D2386D"/>
    <w:rsid w:val="00D36907"/>
    <w:rsid w:val="00D36E7E"/>
    <w:rsid w:val="00D83282"/>
    <w:rsid w:val="00D900A9"/>
    <w:rsid w:val="00D923E2"/>
    <w:rsid w:val="00D95B3C"/>
    <w:rsid w:val="00DA04F0"/>
    <w:rsid w:val="00DA2220"/>
    <w:rsid w:val="00DB703A"/>
    <w:rsid w:val="00DC12D8"/>
    <w:rsid w:val="00DC1E2F"/>
    <w:rsid w:val="00DC2E1C"/>
    <w:rsid w:val="00DC2F6B"/>
    <w:rsid w:val="00DD6894"/>
    <w:rsid w:val="00DD7376"/>
    <w:rsid w:val="00DE28CB"/>
    <w:rsid w:val="00E021E7"/>
    <w:rsid w:val="00E06C68"/>
    <w:rsid w:val="00E1249D"/>
    <w:rsid w:val="00E26102"/>
    <w:rsid w:val="00E32520"/>
    <w:rsid w:val="00E33E6F"/>
    <w:rsid w:val="00E410AB"/>
    <w:rsid w:val="00E42660"/>
    <w:rsid w:val="00E453D2"/>
    <w:rsid w:val="00E45BA8"/>
    <w:rsid w:val="00E6105E"/>
    <w:rsid w:val="00E63D88"/>
    <w:rsid w:val="00E653EB"/>
    <w:rsid w:val="00E725A2"/>
    <w:rsid w:val="00E74F6E"/>
    <w:rsid w:val="00EB3123"/>
    <w:rsid w:val="00EC087B"/>
    <w:rsid w:val="00EC1989"/>
    <w:rsid w:val="00EC6F5F"/>
    <w:rsid w:val="00ED7D67"/>
    <w:rsid w:val="00EE545B"/>
    <w:rsid w:val="00F17833"/>
    <w:rsid w:val="00F22F8D"/>
    <w:rsid w:val="00F3241D"/>
    <w:rsid w:val="00F33A6E"/>
    <w:rsid w:val="00F44FE3"/>
    <w:rsid w:val="00F57428"/>
    <w:rsid w:val="00F768E3"/>
    <w:rsid w:val="00F801A2"/>
    <w:rsid w:val="00F83818"/>
    <w:rsid w:val="00F8420D"/>
    <w:rsid w:val="00F86085"/>
    <w:rsid w:val="00FA5906"/>
    <w:rsid w:val="00FC174F"/>
    <w:rsid w:val="00FD11B5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C6849"/>
  <w15:docId w15:val="{BAF8B8C5-0E27-4EB0-BB43-9140FC37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278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094C-A29A-4474-9DBD-90C90FE6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サービス大賞応募様式</vt:lpstr>
      <vt:lpstr>千葉県男女共同参画地域推進員設置要綱（案）</vt:lpstr>
    </vt:vector>
  </TitlesOfParts>
  <Company>千葉県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サービス大賞応募様式</dc:title>
  <dc:subject>サービス大賞応募様式</dc:subject>
  <dc:creator>サービス業部会</dc:creator>
  <cp:keywords>サービス業部会; サービス大賞; 応募</cp:keywords>
  <cp:lastModifiedBy>茂呂 貴志</cp:lastModifiedBy>
  <cp:revision>34</cp:revision>
  <cp:lastPrinted>2024-07-18T05:18:00Z</cp:lastPrinted>
  <dcterms:created xsi:type="dcterms:W3CDTF">2019-04-04T02:31:00Z</dcterms:created>
  <dcterms:modified xsi:type="dcterms:W3CDTF">2024-08-29T08:01:00Z</dcterms:modified>
  <cp:category>サービス業部会; サービス大賞; 応募</cp:category>
</cp:coreProperties>
</file>